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АЗЭ-ДО/25-5345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00300060124662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04.03.2026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06.03.2026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АЗЭ-ДО/25-5345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04.03.2026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05.03.2026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06.03.2026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